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w w:val="9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w w:val="95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w w:val="95"/>
          <w:sz w:val="28"/>
          <w:szCs w:val="28"/>
          <w:lang w:val="en-US" w:eastAsia="zh-CN"/>
        </w:rPr>
        <w:t>2：</w:t>
      </w:r>
    </w:p>
    <w:tbl>
      <w:tblPr>
        <w:tblStyle w:val="3"/>
        <w:tblW w:w="86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8643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</w:trPr>
        <w:tc>
          <w:tcPr>
            <w:tcW w:w="8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/>
              </w:rPr>
              <w:t>国家小型微型企业创业创新示范基地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8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/>
              </w:rPr>
              <w:t>推荐表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9" w:hRule="atLeast"/>
        </w:trPr>
        <w:tc>
          <w:tcPr>
            <w:tcW w:w="8643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6" w:hRule="atLeast"/>
        </w:trPr>
        <w:tc>
          <w:tcPr>
            <w:tcW w:w="8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7" w:hRule="atLeast"/>
        </w:trPr>
        <w:tc>
          <w:tcPr>
            <w:tcW w:w="8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8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黑体"/>
                <w:b/>
                <w:bCs/>
                <w:i w:val="0"/>
                <w:color w:val="000000"/>
                <w:sz w:val="32"/>
                <w:szCs w:val="36"/>
                <w:u w:val="none"/>
              </w:rPr>
            </w:pPr>
            <w:r>
              <w:rPr>
                <w:rFonts w:hint="eastAsia" w:ascii="宋体" w:hAnsi="宋体" w:eastAsia="宋体" w:cs="黑体"/>
                <w:b/>
                <w:bCs/>
                <w:i w:val="0"/>
                <w:color w:val="000000"/>
                <w:kern w:val="0"/>
                <w:sz w:val="32"/>
                <w:szCs w:val="36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黑体"/>
                <w:b/>
                <w:bCs/>
                <w:i w:val="0"/>
                <w:color w:val="000000"/>
                <w:kern w:val="0"/>
                <w:sz w:val="32"/>
                <w:szCs w:val="3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黑体"/>
                <w:b/>
                <w:bCs/>
                <w:i w:val="0"/>
                <w:color w:val="000000"/>
                <w:kern w:val="0"/>
                <w:sz w:val="32"/>
                <w:szCs w:val="36"/>
                <w:u w:val="none"/>
                <w:lang w:val="en-US" w:eastAsia="zh-CN"/>
              </w:rPr>
              <w:t>申请单位名称：_________________________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8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黑体"/>
                <w:b/>
                <w:bCs/>
                <w:i w:val="0"/>
                <w:color w:val="000000"/>
                <w:sz w:val="32"/>
                <w:szCs w:val="36"/>
                <w:u w:val="none"/>
              </w:rPr>
            </w:pPr>
            <w:r>
              <w:rPr>
                <w:rFonts w:hint="eastAsia" w:ascii="宋体" w:hAnsi="宋体" w:eastAsia="宋体" w:cs="黑体"/>
                <w:b/>
                <w:bCs/>
                <w:i w:val="0"/>
                <w:color w:val="000000"/>
                <w:kern w:val="0"/>
                <w:sz w:val="32"/>
                <w:szCs w:val="36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黑体"/>
                <w:b/>
                <w:bCs/>
                <w:i w:val="0"/>
                <w:color w:val="000000"/>
                <w:kern w:val="0"/>
                <w:sz w:val="32"/>
                <w:szCs w:val="3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黑体"/>
                <w:b/>
                <w:bCs/>
                <w:i w:val="0"/>
                <w:color w:val="000000"/>
                <w:kern w:val="0"/>
                <w:sz w:val="32"/>
                <w:szCs w:val="36"/>
                <w:u w:val="none"/>
                <w:lang w:val="en-US" w:eastAsia="zh-CN"/>
              </w:rPr>
              <w:t>所在省（区、市）：____________________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8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黑体"/>
                <w:b/>
                <w:bCs/>
                <w:i w:val="0"/>
                <w:color w:val="000000"/>
                <w:sz w:val="32"/>
                <w:szCs w:val="36"/>
                <w:u w:val="none"/>
              </w:rPr>
            </w:pPr>
            <w:r>
              <w:rPr>
                <w:rFonts w:hint="eastAsia" w:ascii="宋体" w:hAnsi="宋体" w:eastAsia="宋体" w:cs="黑体"/>
                <w:b/>
                <w:bCs/>
                <w:i w:val="0"/>
                <w:color w:val="000000"/>
                <w:kern w:val="0"/>
                <w:sz w:val="32"/>
                <w:szCs w:val="36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黑体"/>
                <w:b/>
                <w:bCs/>
                <w:i w:val="0"/>
                <w:color w:val="000000"/>
                <w:kern w:val="0"/>
                <w:sz w:val="32"/>
                <w:szCs w:val="3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黑体"/>
                <w:b/>
                <w:bCs/>
                <w:i w:val="0"/>
                <w:color w:val="000000"/>
                <w:kern w:val="0"/>
                <w:sz w:val="32"/>
                <w:szCs w:val="36"/>
                <w:u w:val="none"/>
                <w:lang w:val="en-US" w:eastAsia="zh-CN"/>
              </w:rPr>
              <w:t xml:space="preserve">填报日期：    </w:t>
            </w:r>
            <w:r>
              <w:rPr>
                <w:rStyle w:val="4"/>
                <w:rFonts w:hint="eastAsia" w:ascii="宋体" w:hAnsi="宋体" w:eastAsia="宋体"/>
                <w:b/>
                <w:bCs/>
                <w:sz w:val="32"/>
                <w:lang w:val="en-US" w:eastAsia="zh-CN"/>
              </w:rPr>
              <w:t xml:space="preserve">       </w:t>
            </w:r>
            <w:r>
              <w:rPr>
                <w:rStyle w:val="5"/>
                <w:rFonts w:hint="eastAsia" w:ascii="宋体" w:hAnsi="宋体" w:eastAsia="宋体"/>
                <w:b/>
                <w:bCs/>
                <w:sz w:val="32"/>
                <w:lang w:val="en-US" w:eastAsia="zh-CN"/>
              </w:rPr>
              <w:t xml:space="preserve"> 年</w:t>
            </w:r>
            <w:r>
              <w:rPr>
                <w:rStyle w:val="4"/>
                <w:rFonts w:hint="eastAsia" w:ascii="宋体" w:hAnsi="宋体" w:eastAsia="宋体"/>
                <w:b/>
                <w:bCs/>
                <w:sz w:val="32"/>
                <w:lang w:val="en-US" w:eastAsia="zh-CN"/>
              </w:rPr>
              <w:t xml:space="preserve">      </w:t>
            </w:r>
            <w:r>
              <w:rPr>
                <w:rStyle w:val="5"/>
                <w:rFonts w:hint="eastAsia" w:ascii="宋体" w:hAnsi="宋体" w:eastAsia="宋体"/>
                <w:b/>
                <w:bCs/>
                <w:sz w:val="32"/>
                <w:lang w:val="en-US" w:eastAsia="zh-CN"/>
              </w:rPr>
              <w:t>月</w:t>
            </w:r>
            <w:r>
              <w:rPr>
                <w:rStyle w:val="4"/>
                <w:rFonts w:hint="eastAsia" w:ascii="宋体" w:hAnsi="宋体" w:eastAsia="宋体"/>
                <w:b/>
                <w:bCs/>
                <w:sz w:val="32"/>
                <w:lang w:val="en-US" w:eastAsia="zh-CN"/>
              </w:rPr>
              <w:t xml:space="preserve">      </w:t>
            </w:r>
            <w:r>
              <w:rPr>
                <w:rStyle w:val="5"/>
                <w:rFonts w:hint="eastAsia" w:ascii="宋体" w:hAnsi="宋体" w:eastAsia="宋体"/>
                <w:b/>
                <w:bCs/>
                <w:sz w:val="32"/>
                <w:lang w:val="en-US"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43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8643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6"/>
          <w:szCs w:val="36"/>
          <w:u w:val="none"/>
          <w:lang w:val="en-US" w:eastAsia="zh-CN"/>
        </w:rPr>
        <w:br w:type="page"/>
      </w:r>
    </w:p>
    <w:tbl>
      <w:tblPr>
        <w:tblStyle w:val="3"/>
        <w:tblW w:w="86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4"/>
        <w:gridCol w:w="781"/>
        <w:gridCol w:w="756"/>
        <w:gridCol w:w="585"/>
        <w:gridCol w:w="720"/>
        <w:gridCol w:w="756"/>
        <w:gridCol w:w="781"/>
        <w:gridCol w:w="756"/>
        <w:gridCol w:w="768"/>
        <w:gridCol w:w="657"/>
        <w:gridCol w:w="1059"/>
        <w:gridCol w:w="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dxa"/>
          <w:trHeight w:val="675" w:hRule="atLeast"/>
        </w:trPr>
        <w:tc>
          <w:tcPr>
            <w:tcW w:w="8643" w:type="dxa"/>
            <w:gridSpan w:val="1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工</w:t>
            </w:r>
            <w:r>
              <w:rPr>
                <w:rStyle w:val="6"/>
                <w:rFonts w:eastAsia="黑体"/>
                <w:lang w:val="en-US" w:eastAsia="zh-CN"/>
              </w:rPr>
              <w:t xml:space="preserve"> </w:t>
            </w:r>
            <w:r>
              <w:rPr>
                <w:rStyle w:val="5"/>
                <w:lang w:val="en-US" w:eastAsia="zh-CN"/>
              </w:rPr>
              <w:t>业</w:t>
            </w:r>
            <w:r>
              <w:rPr>
                <w:rStyle w:val="6"/>
                <w:rFonts w:eastAsia="黑体"/>
                <w:lang w:val="en-US" w:eastAsia="zh-CN"/>
              </w:rPr>
              <w:t xml:space="preserve"> </w:t>
            </w:r>
            <w:r>
              <w:rPr>
                <w:rStyle w:val="5"/>
                <w:lang w:val="en-US" w:eastAsia="zh-CN"/>
              </w:rPr>
              <w:t>和</w:t>
            </w:r>
            <w:r>
              <w:rPr>
                <w:rStyle w:val="6"/>
                <w:rFonts w:eastAsia="黑体"/>
                <w:lang w:val="en-US" w:eastAsia="zh-CN"/>
              </w:rPr>
              <w:t xml:space="preserve"> </w:t>
            </w:r>
            <w:r>
              <w:rPr>
                <w:rStyle w:val="5"/>
                <w:lang w:val="en-US" w:eastAsia="zh-CN"/>
              </w:rPr>
              <w:t>信</w:t>
            </w:r>
            <w:r>
              <w:rPr>
                <w:rStyle w:val="6"/>
                <w:rFonts w:eastAsia="黑体"/>
                <w:lang w:val="en-US" w:eastAsia="zh-CN"/>
              </w:rPr>
              <w:t xml:space="preserve"> </w:t>
            </w:r>
            <w:r>
              <w:rPr>
                <w:rStyle w:val="5"/>
                <w:lang w:val="en-US" w:eastAsia="zh-CN"/>
              </w:rPr>
              <w:t>息</w:t>
            </w:r>
            <w:r>
              <w:rPr>
                <w:rStyle w:val="6"/>
                <w:rFonts w:eastAsia="黑体"/>
                <w:lang w:val="en-US" w:eastAsia="zh-CN"/>
              </w:rPr>
              <w:t xml:space="preserve"> </w:t>
            </w:r>
            <w:r>
              <w:rPr>
                <w:rStyle w:val="5"/>
                <w:lang w:val="en-US" w:eastAsia="zh-CN"/>
              </w:rPr>
              <w:t>化</w:t>
            </w:r>
            <w:r>
              <w:rPr>
                <w:rStyle w:val="6"/>
                <w:rFonts w:eastAsia="黑体"/>
                <w:lang w:val="en-US" w:eastAsia="zh-CN"/>
              </w:rPr>
              <w:t xml:space="preserve"> </w:t>
            </w:r>
            <w:r>
              <w:rPr>
                <w:rStyle w:val="5"/>
                <w:lang w:val="en-US" w:eastAsia="zh-CN"/>
              </w:rPr>
              <w:t>部</w:t>
            </w:r>
            <w:r>
              <w:rPr>
                <w:rStyle w:val="6"/>
                <w:rFonts w:eastAsia="黑体"/>
                <w:lang w:val="en-US" w:eastAsia="zh-CN"/>
              </w:rPr>
              <w:t xml:space="preserve"> </w:t>
            </w:r>
            <w:r>
              <w:rPr>
                <w:rStyle w:val="5"/>
                <w:lang w:val="en-US" w:eastAsia="zh-CN"/>
              </w:rPr>
              <w:t>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864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推荐单位组织测评情况（随机抽取，不少于10家）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测评方法</w:t>
            </w:r>
          </w:p>
        </w:tc>
        <w:tc>
          <w:tcPr>
            <w:tcW w:w="762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□上门拜访  □电话询问  □网络互动  □书面征求  □其他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dxa"/>
          <w:trHeight w:val="285" w:hRule="atLeast"/>
        </w:trPr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9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dxa"/>
          <w:trHeight w:val="285" w:hRule="atLeast"/>
        </w:trPr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dxa"/>
          <w:trHeight w:val="15" w:hRule="atLeast"/>
        </w:trPr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dxa"/>
          <w:trHeight w:val="600" w:hRule="atLeast"/>
        </w:trPr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抽样企业名称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被访人员姓名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职务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接受服务内容</w:t>
            </w:r>
          </w:p>
        </w:tc>
        <w:tc>
          <w:tcPr>
            <w:tcW w:w="2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所接受服务是否符合企业需求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对所受服务的总体评价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dxa"/>
          <w:trHeight w:val="660" w:hRule="atLeast"/>
        </w:trPr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很符合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一般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不符合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很满意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基本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满意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dxa"/>
          <w:trHeight w:val="473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dxa"/>
          <w:trHeight w:val="508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dxa"/>
          <w:trHeight w:val="483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dxa"/>
          <w:trHeight w:val="503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dxa"/>
          <w:trHeight w:val="443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dxa"/>
          <w:trHeight w:val="498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dxa"/>
          <w:trHeight w:val="478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dxa"/>
          <w:trHeight w:val="453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dxa"/>
          <w:trHeight w:val="513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dxa"/>
          <w:trHeight w:val="508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dxa"/>
          <w:trHeight w:val="2063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创业创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新基地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的具体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评价及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意见</w:t>
            </w:r>
          </w:p>
        </w:tc>
        <w:tc>
          <w:tcPr>
            <w:tcW w:w="76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/>
        </w:rPr>
        <w:br w:type="page"/>
      </w:r>
    </w:p>
    <w:tbl>
      <w:tblPr>
        <w:tblStyle w:val="3"/>
        <w:tblW w:w="87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4"/>
        <w:gridCol w:w="1182"/>
        <w:gridCol w:w="4487"/>
        <w:gridCol w:w="20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87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专家组评审意见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6" w:hRule="atLeast"/>
        </w:trPr>
        <w:tc>
          <w:tcPr>
            <w:tcW w:w="87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专家姓名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职务/职称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签字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8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省级中小企业主管部门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（省直单位）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推荐意见：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74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                                        （盖章）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74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74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74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74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74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74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74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874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86536"/>
    <w:rsid w:val="78F8653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30"/>
      <w:szCs w:val="24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eastAsia" w:ascii="黑体" w:hAnsi="宋体" w:eastAsia="黑体" w:cs="黑体"/>
      <w:color w:val="000000"/>
      <w:sz w:val="36"/>
      <w:szCs w:val="36"/>
      <w:u w:val="single"/>
    </w:rPr>
  </w:style>
  <w:style w:type="character" w:customStyle="1" w:styleId="5">
    <w:name w:val="font31"/>
    <w:basedOn w:val="2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6">
    <w:name w:val="font01"/>
    <w:basedOn w:val="2"/>
    <w:qFormat/>
    <w:uiPriority w:val="0"/>
    <w:rPr>
      <w:rFonts w:hint="default" w:ascii="Times New Roman" w:hAnsi="Times New Roman" w:eastAsia="宋体" w:cs="Times New Roman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2021-05-13T00:27:00Z</dcterms:created>
  <dc:creator>Administrator</dc:creator>
  <cp:lastModifiedBy>Administrator</cp:lastModifiedBy>
  <dcterms:modified xsi:type="dcterms:W3CDTF">2021-05-13T00:28:17Z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