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宋体"/>
          <w:sz w:val="28"/>
          <w:szCs w:val="32"/>
          <w:lang w:val="en-US" w:eastAsia="zh-CN"/>
        </w:rPr>
      </w:pPr>
      <w:r>
        <w:rPr>
          <w:rFonts w:hint="eastAsia" w:ascii="黑体" w:hAnsi="黑体" w:eastAsia="黑体" w:cs="宋体"/>
          <w:sz w:val="28"/>
          <w:szCs w:val="32"/>
          <w:lang w:val="en-US" w:eastAsia="zh-CN"/>
        </w:rPr>
        <w:t>附件2: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7"/>
        <w:gridCol w:w="1566"/>
        <w:gridCol w:w="1537"/>
        <w:gridCol w:w="202"/>
        <w:gridCol w:w="1035"/>
        <w:gridCol w:w="350"/>
        <w:gridCol w:w="875"/>
        <w:gridCol w:w="163"/>
        <w:gridCol w:w="1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912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宋体"/>
                <w:i w:val="0"/>
                <w:color w:val="000000"/>
                <w:kern w:val="0"/>
                <w:sz w:val="36"/>
                <w:szCs w:val="32"/>
                <w:u w:val="none"/>
                <w:lang w:val="en-US" w:eastAsia="zh-CN" w:bidi="ar"/>
              </w:rPr>
              <w:t>创建中小企业高质量发展示范县（开发区）申报表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创建示范县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（开发区）名称</w:t>
            </w:r>
          </w:p>
        </w:tc>
        <w:tc>
          <w:tcPr>
            <w:tcW w:w="6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牵头创建工作部门</w:t>
            </w:r>
          </w:p>
        </w:tc>
        <w:tc>
          <w:tcPr>
            <w:tcW w:w="6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7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联系人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市场主体数量（家）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规下工业企业数量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规上工业企业数量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主导产业数量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主导产业名称</w:t>
            </w:r>
          </w:p>
        </w:tc>
        <w:tc>
          <w:tcPr>
            <w:tcW w:w="35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3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省级小微企业双创基地数量及名称</w:t>
            </w:r>
          </w:p>
        </w:tc>
        <w:tc>
          <w:tcPr>
            <w:tcW w:w="6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163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省级专精特新中小企业数量及名称</w:t>
            </w:r>
          </w:p>
        </w:tc>
        <w:tc>
          <w:tcPr>
            <w:tcW w:w="68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7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中小企业工作部门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名    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编制人数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3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中小企业数量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中小企业营业收入（万元）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中小企业上缴税金（万元）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中小企业从业人员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中小企业发展专项资金数量（万元）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中小企业营业收入年增速（%）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中小企业占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GDP比重（%）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规上企业数量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新培育小升规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65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亿元工业企业数量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10亿元以上工业企业数量及名称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省级以上企业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技术中心 （个）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科技型中小企业 （个）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高新技术企业数量（个）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81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省级专精特新小巨人企业数 （个）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国家级专精特新小巨人企业数（个）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非煤工业增加值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比重（%）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特色产业集群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产值年增长（%）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现代服务业产值比重（%）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股份制企业改造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数量（个）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四板挂牌企业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 （个）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7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新三板企业数量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主板企业数量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2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企业家培训次数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企业家培训人数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双创基地、众创空间等双创载体新孵化小微企业数量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双创载体孵化新培育营业收入500万元以上小微企业数量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4" w:hRule="atLeast"/>
        </w:trPr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省级开发区新培育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规上工业企业数量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各类中小企业公共服务平台服务企业数量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0" w:hRule="atLeast"/>
        </w:trPr>
        <w:tc>
          <w:tcPr>
            <w:tcW w:w="5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市级中小企业主管部门初审意见 盖章</w:t>
            </w:r>
          </w:p>
        </w:tc>
        <w:tc>
          <w:tcPr>
            <w:tcW w:w="37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市级政府意见  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4" w:hRule="atLeast"/>
        </w:trPr>
        <w:tc>
          <w:tcPr>
            <w:tcW w:w="89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备注：所有数据填报2021年底数据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301C7"/>
    <w:rsid w:val="5B730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2022-03-10T03:27:00Z</dcterms:created>
  <dc:creator>东</dc:creator>
  <cp:lastModifiedBy>东</cp:lastModifiedBy>
  <dcterms:modified xsi:type="dcterms:W3CDTF">2022-03-10T03:28:12Z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8B46B35E57BD4B9D833C3179D56CB89D</vt:lpwstr>
  </property>
</Properties>
</file>